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29A" w:rsidRDefault="005832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certeza de que foi feito certo</w:t>
      </w:r>
    </w:p>
    <w:p w:rsidR="0058329A" w:rsidRDefault="0058329A">
      <w:pPr>
        <w:rPr>
          <w:rFonts w:ascii="Arial" w:hAnsi="Arial" w:cs="Arial"/>
          <w:sz w:val="24"/>
          <w:szCs w:val="24"/>
        </w:rPr>
      </w:pPr>
    </w:p>
    <w:p w:rsidR="0058329A" w:rsidRDefault="005832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Definir a vida própria, uma existência direta para cada ser humano</w:t>
      </w:r>
      <w:r w:rsidR="00E12C6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foi a maior invenção criada por Deus. Para tudo dar certo, foi preciso criar os planetas</w:t>
      </w:r>
      <w:r w:rsidR="00E12C6A">
        <w:rPr>
          <w:rFonts w:ascii="Arial" w:hAnsi="Arial" w:cs="Arial"/>
          <w:sz w:val="24"/>
          <w:szCs w:val="24"/>
        </w:rPr>
        <w:t xml:space="preserve">, a fim do povo se multiplicar, cada um com sua mentalidade, sua natureza, seu comportamento, sua identidade, sinais digitais, DNA, para que uma pessoa </w:t>
      </w:r>
      <w:r w:rsidR="009F48DD">
        <w:rPr>
          <w:rFonts w:ascii="Arial" w:hAnsi="Arial" w:cs="Arial"/>
          <w:sz w:val="24"/>
          <w:szCs w:val="24"/>
        </w:rPr>
        <w:t xml:space="preserve">nunca </w:t>
      </w:r>
      <w:bookmarkStart w:id="0" w:name="_GoBack"/>
      <w:bookmarkEnd w:id="0"/>
      <w:r w:rsidR="00E12C6A">
        <w:rPr>
          <w:rFonts w:ascii="Arial" w:hAnsi="Arial" w:cs="Arial"/>
          <w:sz w:val="24"/>
          <w:szCs w:val="24"/>
        </w:rPr>
        <w:t xml:space="preserve">fosse confundida com a outra, pois, sendo fatias de um mesmo Deus, se Ele não fizesse assim, não teria como distribuir os Seus mistérios, e cada um puder viver sua </w:t>
      </w:r>
      <w:proofErr w:type="gramStart"/>
      <w:r w:rsidR="00E12C6A">
        <w:rPr>
          <w:rFonts w:ascii="Arial" w:hAnsi="Arial" w:cs="Arial"/>
          <w:sz w:val="24"/>
          <w:szCs w:val="24"/>
        </w:rPr>
        <w:t>vida  na</w:t>
      </w:r>
      <w:proofErr w:type="gramEnd"/>
      <w:r w:rsidR="00E12C6A">
        <w:rPr>
          <w:rFonts w:ascii="Arial" w:hAnsi="Arial" w:cs="Arial"/>
          <w:sz w:val="24"/>
          <w:szCs w:val="24"/>
        </w:rPr>
        <w:t xml:space="preserve">  terra e no céu.</w:t>
      </w:r>
    </w:p>
    <w:p w:rsidR="00E12C6A" w:rsidRDefault="00E12C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trajetória de nascer, sofrer e morrer, começa e termina na vida do corpo. Ninguém tem alma, cada existência, que só pode ser Divina, vem e habita em um corpo, desencarna e passa para o outro lado, sem haver ressurreição. Uns vão para ficar, e outros vão precisar voltar. Os que voltam, terão de recomeçar tudo de novo, enquanto isto, as recordações ficarão afastadas, para depois serem recuperadas a caminho da Glória.</w:t>
      </w:r>
    </w:p>
    <w:p w:rsidR="00E12C6A" w:rsidRPr="0058329A" w:rsidRDefault="00E12C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palavra salvar significa não ser preciso voltar e recomeçar a mesma labuta, com angústias e sofrimentos. Já voltam com as recordações afastadas, e não conseguem saber se voltaram, poderão passar a serem íntimos amigos dos inimigos do passado e visitar o túmulo ou sepultura onde o primeiro corpo foi </w:t>
      </w:r>
      <w:proofErr w:type="gramStart"/>
      <w:r>
        <w:rPr>
          <w:rFonts w:ascii="Arial" w:hAnsi="Arial" w:cs="Arial"/>
          <w:sz w:val="24"/>
          <w:szCs w:val="24"/>
        </w:rPr>
        <w:t>enterrado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</w:p>
    <w:sectPr w:rsidR="00E12C6A" w:rsidRPr="005832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9A"/>
    <w:rsid w:val="005341F7"/>
    <w:rsid w:val="0058329A"/>
    <w:rsid w:val="009F48DD"/>
    <w:rsid w:val="00A86F36"/>
    <w:rsid w:val="00E1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B72D3-2995-4433-BD1A-F34E8AC7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2024-06-10T17:41:00Z</dcterms:created>
  <dcterms:modified xsi:type="dcterms:W3CDTF">2024-06-10T18:19:00Z</dcterms:modified>
</cp:coreProperties>
</file>